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9877" w14:textId="77777777" w:rsidR="006F717E" w:rsidRPr="00BE179D" w:rsidRDefault="006F717E">
      <w:pPr>
        <w:pStyle w:val="p1"/>
        <w:rPr>
          <w:sz w:val="24"/>
          <w:szCs w:val="24"/>
        </w:rPr>
      </w:pPr>
      <w:r w:rsidRPr="00BE179D">
        <w:rPr>
          <w:rStyle w:val="s1"/>
          <w:sz w:val="24"/>
          <w:szCs w:val="24"/>
        </w:rPr>
        <w:t>Artist CV</w:t>
      </w:r>
    </w:p>
    <w:p w14:paraId="26B6D59D" w14:textId="77777777" w:rsidR="006F717E" w:rsidRPr="00BE179D" w:rsidRDefault="006F717E">
      <w:pPr>
        <w:pStyle w:val="p1"/>
        <w:rPr>
          <w:sz w:val="24"/>
          <w:szCs w:val="24"/>
        </w:rPr>
      </w:pPr>
      <w:r w:rsidRPr="00BE179D">
        <w:rPr>
          <w:rStyle w:val="s2"/>
          <w:sz w:val="24"/>
          <w:szCs w:val="24"/>
        </w:rPr>
        <w:t> </w:t>
      </w:r>
    </w:p>
    <w:p w14:paraId="4F2DAD58" w14:textId="77777777" w:rsidR="006F717E" w:rsidRPr="00BE179D" w:rsidRDefault="006F717E">
      <w:pPr>
        <w:pStyle w:val="p1"/>
        <w:rPr>
          <w:sz w:val="24"/>
          <w:szCs w:val="24"/>
        </w:rPr>
      </w:pPr>
      <w:r w:rsidRPr="00BE179D">
        <w:rPr>
          <w:rStyle w:val="s2"/>
          <w:sz w:val="24"/>
          <w:szCs w:val="24"/>
        </w:rPr>
        <w:t>I create contemporary landscapes which invite exploration using mixed media on canvas. My intent is to utilize color and texture to evoke an emotional reaction, while allowing the viewer to define their own experience. As a professional, award-winning artist, I have experience creating commissioned artwork for clients and interior designers and am represented by Spoonbill Gallery in Greenville, South Carolina.</w:t>
      </w:r>
    </w:p>
    <w:p w14:paraId="265FE37C" w14:textId="77777777" w:rsidR="006F717E" w:rsidRPr="00BE179D" w:rsidRDefault="006F717E">
      <w:pPr>
        <w:pStyle w:val="p1"/>
        <w:rPr>
          <w:sz w:val="24"/>
          <w:szCs w:val="24"/>
        </w:rPr>
      </w:pPr>
      <w:r w:rsidRPr="00BE179D">
        <w:rPr>
          <w:rStyle w:val="s2"/>
          <w:sz w:val="24"/>
          <w:szCs w:val="24"/>
        </w:rPr>
        <w:t> </w:t>
      </w:r>
    </w:p>
    <w:p w14:paraId="47A6CFB5" w14:textId="77777777" w:rsidR="006F717E" w:rsidRPr="00BE179D" w:rsidRDefault="006F717E">
      <w:pPr>
        <w:pStyle w:val="p1"/>
        <w:rPr>
          <w:sz w:val="24"/>
          <w:szCs w:val="24"/>
        </w:rPr>
      </w:pPr>
      <w:r w:rsidRPr="00BE179D">
        <w:rPr>
          <w:rStyle w:val="s2"/>
          <w:sz w:val="24"/>
          <w:szCs w:val="24"/>
        </w:rPr>
        <w:t>2025 May - Artist in Residence</w:t>
      </w:r>
      <w:r w:rsidRPr="00BE179D">
        <w:rPr>
          <w:rStyle w:val="apple-converted-space"/>
          <w:rFonts w:ascii="UICTFontTextStyleBody" w:hAnsi="UICTFontTextStyleBody"/>
          <w:sz w:val="24"/>
          <w:szCs w:val="24"/>
        </w:rPr>
        <w:t> </w:t>
      </w:r>
    </w:p>
    <w:p w14:paraId="657B2D6A" w14:textId="77777777" w:rsidR="006F717E" w:rsidRPr="00BE179D" w:rsidRDefault="006F717E">
      <w:pPr>
        <w:pStyle w:val="p1"/>
        <w:rPr>
          <w:sz w:val="24"/>
          <w:szCs w:val="24"/>
        </w:rPr>
      </w:pPr>
      <w:r w:rsidRPr="00BE179D">
        <w:rPr>
          <w:rStyle w:val="s2"/>
          <w:sz w:val="24"/>
          <w:szCs w:val="24"/>
        </w:rPr>
        <w:t>Lakeside Inn on Lake Michigan</w:t>
      </w:r>
      <w:r w:rsidRPr="00BE179D">
        <w:rPr>
          <w:rStyle w:val="apple-converted-space"/>
          <w:rFonts w:ascii="UICTFontTextStyleBody" w:hAnsi="UICTFontTextStyleBody"/>
          <w:sz w:val="24"/>
          <w:szCs w:val="24"/>
        </w:rPr>
        <w:t> </w:t>
      </w:r>
    </w:p>
    <w:p w14:paraId="418A3378" w14:textId="77777777" w:rsidR="006F717E" w:rsidRPr="00BE179D" w:rsidRDefault="006F717E">
      <w:pPr>
        <w:pStyle w:val="p1"/>
        <w:rPr>
          <w:sz w:val="24"/>
          <w:szCs w:val="24"/>
        </w:rPr>
      </w:pPr>
      <w:r w:rsidRPr="00BE179D">
        <w:rPr>
          <w:rStyle w:val="s2"/>
          <w:sz w:val="24"/>
          <w:szCs w:val="24"/>
        </w:rPr>
        <w:t>Lakeside, Michigan</w:t>
      </w:r>
      <w:r w:rsidRPr="00BE179D">
        <w:rPr>
          <w:rStyle w:val="apple-converted-space"/>
          <w:rFonts w:ascii="UICTFontTextStyleBody" w:hAnsi="UICTFontTextStyleBody"/>
          <w:sz w:val="24"/>
          <w:szCs w:val="24"/>
        </w:rPr>
        <w:t> </w:t>
      </w:r>
    </w:p>
    <w:p w14:paraId="6DE55503" w14:textId="77777777" w:rsidR="006F717E" w:rsidRPr="00BE179D" w:rsidRDefault="006F717E">
      <w:pPr>
        <w:pStyle w:val="p2"/>
        <w:rPr>
          <w:sz w:val="24"/>
          <w:szCs w:val="24"/>
        </w:rPr>
      </w:pPr>
    </w:p>
    <w:p w14:paraId="11FB4CCD" w14:textId="77777777" w:rsidR="006F717E" w:rsidRPr="00BE179D" w:rsidRDefault="006F717E">
      <w:pPr>
        <w:pStyle w:val="p1"/>
        <w:rPr>
          <w:sz w:val="24"/>
          <w:szCs w:val="24"/>
        </w:rPr>
      </w:pPr>
      <w:r w:rsidRPr="00BE179D">
        <w:rPr>
          <w:rStyle w:val="s2"/>
          <w:sz w:val="24"/>
          <w:szCs w:val="24"/>
        </w:rPr>
        <w:t>2025 January - Duo Exhibition</w:t>
      </w:r>
      <w:r w:rsidRPr="00BE179D">
        <w:rPr>
          <w:rStyle w:val="apple-converted-space"/>
          <w:rFonts w:ascii="UICTFontTextStyleBody" w:hAnsi="UICTFontTextStyleBody"/>
          <w:sz w:val="24"/>
          <w:szCs w:val="24"/>
        </w:rPr>
        <w:t> </w:t>
      </w:r>
    </w:p>
    <w:p w14:paraId="70BE1FEC" w14:textId="0692706D" w:rsidR="006F717E" w:rsidRPr="00BE179D" w:rsidRDefault="006F717E">
      <w:pPr>
        <w:pStyle w:val="p1"/>
        <w:rPr>
          <w:sz w:val="24"/>
          <w:szCs w:val="24"/>
        </w:rPr>
      </w:pPr>
      <w:r w:rsidRPr="00BE179D">
        <w:rPr>
          <w:rStyle w:val="s2"/>
          <w:sz w:val="24"/>
          <w:szCs w:val="24"/>
        </w:rPr>
        <w:t>Deconstructing Nature</w:t>
      </w:r>
    </w:p>
    <w:p w14:paraId="48DB9D91" w14:textId="77777777" w:rsidR="006F717E" w:rsidRPr="00BE179D" w:rsidRDefault="006F717E">
      <w:pPr>
        <w:pStyle w:val="p1"/>
        <w:rPr>
          <w:sz w:val="24"/>
          <w:szCs w:val="24"/>
        </w:rPr>
      </w:pPr>
      <w:r w:rsidRPr="00BE179D">
        <w:rPr>
          <w:rStyle w:val="s2"/>
          <w:sz w:val="24"/>
          <w:szCs w:val="24"/>
        </w:rPr>
        <w:t>Spoonbill Gallery</w:t>
      </w:r>
    </w:p>
    <w:p w14:paraId="2C388EAE" w14:textId="77777777" w:rsidR="006F717E" w:rsidRPr="00BE179D" w:rsidRDefault="006F717E">
      <w:pPr>
        <w:pStyle w:val="p1"/>
        <w:rPr>
          <w:sz w:val="24"/>
          <w:szCs w:val="24"/>
        </w:rPr>
      </w:pPr>
      <w:r w:rsidRPr="00BE179D">
        <w:rPr>
          <w:rStyle w:val="s2"/>
          <w:sz w:val="24"/>
          <w:szCs w:val="24"/>
        </w:rPr>
        <w:t>Greenville, South Carolina</w:t>
      </w:r>
      <w:r w:rsidRPr="00BE179D">
        <w:rPr>
          <w:rStyle w:val="apple-converted-space"/>
          <w:rFonts w:ascii="UICTFontTextStyleBody" w:hAnsi="UICTFontTextStyleBody"/>
          <w:sz w:val="24"/>
          <w:szCs w:val="24"/>
        </w:rPr>
        <w:t> </w:t>
      </w:r>
    </w:p>
    <w:p w14:paraId="10C67C3C" w14:textId="77777777" w:rsidR="006F717E" w:rsidRPr="00BE179D" w:rsidRDefault="006F717E">
      <w:pPr>
        <w:pStyle w:val="p1"/>
        <w:rPr>
          <w:sz w:val="24"/>
          <w:szCs w:val="24"/>
        </w:rPr>
      </w:pPr>
      <w:r w:rsidRPr="00BE179D">
        <w:rPr>
          <w:rStyle w:val="s2"/>
          <w:sz w:val="24"/>
          <w:szCs w:val="24"/>
        </w:rPr>
        <w:t> </w:t>
      </w:r>
    </w:p>
    <w:p w14:paraId="2998C72A" w14:textId="77777777" w:rsidR="006F717E" w:rsidRPr="00BE179D" w:rsidRDefault="006F717E">
      <w:pPr>
        <w:pStyle w:val="p1"/>
        <w:rPr>
          <w:sz w:val="24"/>
          <w:szCs w:val="24"/>
        </w:rPr>
      </w:pPr>
      <w:r w:rsidRPr="00BE179D">
        <w:rPr>
          <w:rStyle w:val="s2"/>
          <w:sz w:val="24"/>
          <w:szCs w:val="24"/>
        </w:rPr>
        <w:t>2024 The Other Art Fair | Los Angeles</w:t>
      </w:r>
    </w:p>
    <w:p w14:paraId="651D6707" w14:textId="77777777" w:rsidR="006F717E" w:rsidRPr="00BE179D" w:rsidRDefault="006F717E">
      <w:pPr>
        <w:pStyle w:val="p1"/>
        <w:rPr>
          <w:sz w:val="24"/>
          <w:szCs w:val="24"/>
        </w:rPr>
      </w:pPr>
      <w:r w:rsidRPr="00BE179D">
        <w:rPr>
          <w:rStyle w:val="s2"/>
          <w:sz w:val="24"/>
          <w:szCs w:val="24"/>
        </w:rPr>
        <w:t>Santa Monica, California </w:t>
      </w:r>
    </w:p>
    <w:p w14:paraId="34067067" w14:textId="77777777" w:rsidR="006F717E" w:rsidRPr="00BE179D" w:rsidRDefault="006F717E">
      <w:pPr>
        <w:pStyle w:val="p1"/>
        <w:rPr>
          <w:sz w:val="24"/>
          <w:szCs w:val="24"/>
        </w:rPr>
      </w:pPr>
      <w:r w:rsidRPr="00BE179D">
        <w:rPr>
          <w:rStyle w:val="s2"/>
          <w:sz w:val="24"/>
          <w:szCs w:val="24"/>
        </w:rPr>
        <w:t> </w:t>
      </w:r>
    </w:p>
    <w:p w14:paraId="7612F8BB" w14:textId="77777777" w:rsidR="006F717E" w:rsidRPr="00BE179D" w:rsidRDefault="006F717E">
      <w:pPr>
        <w:pStyle w:val="p1"/>
        <w:rPr>
          <w:sz w:val="24"/>
          <w:szCs w:val="24"/>
        </w:rPr>
      </w:pPr>
      <w:r w:rsidRPr="00BE179D">
        <w:rPr>
          <w:rStyle w:val="s2"/>
          <w:sz w:val="24"/>
          <w:szCs w:val="24"/>
        </w:rPr>
        <w:t>2024 Solo Exhibition </w:t>
      </w:r>
    </w:p>
    <w:p w14:paraId="50DD0B8E" w14:textId="200E10D1" w:rsidR="006F717E" w:rsidRPr="00BE179D" w:rsidRDefault="006F717E">
      <w:pPr>
        <w:pStyle w:val="p1"/>
        <w:rPr>
          <w:sz w:val="24"/>
          <w:szCs w:val="24"/>
        </w:rPr>
      </w:pPr>
      <w:r w:rsidRPr="00BE179D">
        <w:rPr>
          <w:rStyle w:val="s2"/>
          <w:sz w:val="24"/>
          <w:szCs w:val="24"/>
        </w:rPr>
        <w:t>Dreamscapes: Abstract Expressionism</w:t>
      </w:r>
      <w:r w:rsidRPr="00BE179D">
        <w:rPr>
          <w:rFonts w:ascii="UICTFontTextStyleBody" w:hAnsi="UICTFontTextStyleBody"/>
          <w:sz w:val="24"/>
          <w:szCs w:val="24"/>
        </w:rPr>
        <w:br/>
      </w:r>
      <w:r w:rsidRPr="00BE179D">
        <w:rPr>
          <w:rStyle w:val="s2"/>
          <w:sz w:val="24"/>
          <w:szCs w:val="24"/>
        </w:rPr>
        <w:t>Simpsonville Art Center</w:t>
      </w:r>
      <w:r w:rsidRPr="00BE179D">
        <w:rPr>
          <w:rFonts w:ascii="UICTFontTextStyleBody" w:hAnsi="UICTFontTextStyleBody"/>
          <w:sz w:val="24"/>
          <w:szCs w:val="24"/>
        </w:rPr>
        <w:br/>
      </w:r>
      <w:r w:rsidRPr="00BE179D">
        <w:rPr>
          <w:rStyle w:val="s2"/>
          <w:sz w:val="24"/>
          <w:szCs w:val="24"/>
        </w:rPr>
        <w:t xml:space="preserve">Simpsonville, South Carolina </w:t>
      </w:r>
      <w:r w:rsidRPr="00BE179D">
        <w:rPr>
          <w:rFonts w:ascii="UICTFontTextStyleBody" w:hAnsi="UICTFontTextStyleBody"/>
          <w:sz w:val="24"/>
          <w:szCs w:val="24"/>
        </w:rPr>
        <w:br/>
      </w:r>
      <w:r w:rsidRPr="00BE179D">
        <w:rPr>
          <w:rFonts w:ascii="UICTFontTextStyleBody" w:hAnsi="UICTFontTextStyleBody"/>
          <w:sz w:val="24"/>
          <w:szCs w:val="24"/>
        </w:rPr>
        <w:br/>
      </w:r>
      <w:r w:rsidRPr="00BE179D">
        <w:rPr>
          <w:rStyle w:val="s2"/>
          <w:sz w:val="24"/>
          <w:szCs w:val="24"/>
        </w:rPr>
        <w:t>2023 Annual Juried Show</w:t>
      </w:r>
      <w:r w:rsidRPr="00BE179D">
        <w:rPr>
          <w:rFonts w:ascii="UICTFontTextStyleBody" w:hAnsi="UICTFontTextStyleBody"/>
          <w:sz w:val="24"/>
          <w:szCs w:val="24"/>
        </w:rPr>
        <w:br/>
      </w:r>
      <w:r w:rsidRPr="00BE179D">
        <w:rPr>
          <w:rStyle w:val="s2"/>
          <w:sz w:val="24"/>
          <w:szCs w:val="24"/>
        </w:rPr>
        <w:t>Anderson Art Center</w:t>
      </w:r>
      <w:r w:rsidRPr="00BE179D">
        <w:rPr>
          <w:rFonts w:ascii="UICTFontTextStyleBody" w:hAnsi="UICTFontTextStyleBody"/>
          <w:sz w:val="24"/>
          <w:szCs w:val="24"/>
        </w:rPr>
        <w:br/>
      </w:r>
      <w:r w:rsidRPr="00BE179D">
        <w:rPr>
          <w:rStyle w:val="s2"/>
          <w:sz w:val="24"/>
          <w:szCs w:val="24"/>
        </w:rPr>
        <w:t xml:space="preserve">Anderson, South Carolina </w:t>
      </w:r>
      <w:r w:rsidRPr="00BE179D">
        <w:rPr>
          <w:rFonts w:ascii="UICTFontTextStyleBody" w:hAnsi="UICTFontTextStyleBody"/>
          <w:sz w:val="24"/>
          <w:szCs w:val="24"/>
        </w:rPr>
        <w:br/>
      </w:r>
      <w:r w:rsidRPr="00BE179D">
        <w:rPr>
          <w:rFonts w:ascii="UICTFontTextStyleBody" w:hAnsi="UICTFontTextStyleBody"/>
          <w:sz w:val="24"/>
          <w:szCs w:val="24"/>
        </w:rPr>
        <w:br/>
      </w:r>
      <w:r w:rsidRPr="00BE179D">
        <w:rPr>
          <w:rStyle w:val="s2"/>
          <w:sz w:val="24"/>
          <w:szCs w:val="24"/>
        </w:rPr>
        <w:t>2022 Annual Juried Show</w:t>
      </w:r>
      <w:r w:rsidRPr="00BE179D">
        <w:rPr>
          <w:rFonts w:ascii="UICTFontTextStyleBody" w:hAnsi="UICTFontTextStyleBody"/>
          <w:sz w:val="24"/>
          <w:szCs w:val="24"/>
        </w:rPr>
        <w:br/>
      </w:r>
      <w:r w:rsidRPr="00BE179D">
        <w:rPr>
          <w:rStyle w:val="s2"/>
          <w:sz w:val="24"/>
          <w:szCs w:val="24"/>
        </w:rPr>
        <w:t>Anderson Art Center</w:t>
      </w:r>
      <w:r w:rsidRPr="00BE179D">
        <w:rPr>
          <w:rFonts w:ascii="UICTFontTextStyleBody" w:hAnsi="UICTFontTextStyleBody"/>
          <w:sz w:val="24"/>
          <w:szCs w:val="24"/>
        </w:rPr>
        <w:br/>
      </w:r>
      <w:r w:rsidRPr="00BE179D">
        <w:rPr>
          <w:rStyle w:val="s2"/>
          <w:sz w:val="24"/>
          <w:szCs w:val="24"/>
        </w:rPr>
        <w:t>Anderson, South Carolina</w:t>
      </w:r>
    </w:p>
    <w:p w14:paraId="4B111689" w14:textId="77777777" w:rsidR="006F717E" w:rsidRPr="00BE179D" w:rsidRDefault="006F717E">
      <w:pPr>
        <w:pStyle w:val="p1"/>
        <w:rPr>
          <w:sz w:val="24"/>
          <w:szCs w:val="24"/>
        </w:rPr>
      </w:pPr>
      <w:r w:rsidRPr="00BE179D">
        <w:rPr>
          <w:rStyle w:val="s2"/>
          <w:sz w:val="24"/>
          <w:szCs w:val="24"/>
        </w:rPr>
        <w:t> </w:t>
      </w:r>
    </w:p>
    <w:p w14:paraId="7C01790C" w14:textId="63D6D87B" w:rsidR="00A20CBC" w:rsidRDefault="006F717E" w:rsidP="005E2592">
      <w:pPr>
        <w:pStyle w:val="p1"/>
        <w:rPr>
          <w:rStyle w:val="s2"/>
          <w:sz w:val="24"/>
          <w:szCs w:val="24"/>
        </w:rPr>
      </w:pPr>
      <w:r w:rsidRPr="00BE179D">
        <w:rPr>
          <w:rStyle w:val="s2"/>
          <w:sz w:val="24"/>
          <w:szCs w:val="24"/>
        </w:rPr>
        <w:t>2021 The Project</w:t>
      </w:r>
      <w:r w:rsidRPr="00BE179D">
        <w:rPr>
          <w:rFonts w:ascii="UICTFontTextStyleBody" w:hAnsi="UICTFontTextStyleBody"/>
          <w:sz w:val="24"/>
          <w:szCs w:val="24"/>
        </w:rPr>
        <w:br/>
      </w:r>
      <w:r w:rsidRPr="00BE179D">
        <w:rPr>
          <w:rStyle w:val="s2"/>
          <w:sz w:val="24"/>
          <w:szCs w:val="24"/>
        </w:rPr>
        <w:t>K</w:t>
      </w:r>
      <w:r w:rsidR="00A457A3">
        <w:rPr>
          <w:rStyle w:val="s2"/>
          <w:sz w:val="24"/>
          <w:szCs w:val="24"/>
        </w:rPr>
        <w:t xml:space="preserve">oger </w:t>
      </w:r>
      <w:r w:rsidRPr="00BE179D">
        <w:rPr>
          <w:rStyle w:val="s2"/>
          <w:sz w:val="24"/>
          <w:szCs w:val="24"/>
        </w:rPr>
        <w:t>Center for the Arts</w:t>
      </w:r>
      <w:r w:rsidRPr="00BE179D">
        <w:rPr>
          <w:rFonts w:ascii="UICTFontTextStyleBody" w:hAnsi="UICTFontTextStyleBody"/>
          <w:sz w:val="24"/>
          <w:szCs w:val="24"/>
        </w:rPr>
        <w:br/>
      </w:r>
      <w:r w:rsidRPr="00BE179D">
        <w:rPr>
          <w:rStyle w:val="s2"/>
          <w:sz w:val="24"/>
          <w:szCs w:val="24"/>
        </w:rPr>
        <w:t xml:space="preserve">Columbia, South Carolina </w:t>
      </w:r>
      <w:r w:rsidRPr="00BE179D">
        <w:rPr>
          <w:rFonts w:ascii="UICTFontTextStyleBody" w:hAnsi="UICTFontTextStyleBody"/>
          <w:sz w:val="24"/>
          <w:szCs w:val="24"/>
        </w:rPr>
        <w:br/>
      </w:r>
      <w:r w:rsidRPr="00BE179D">
        <w:rPr>
          <w:rFonts w:ascii="UICTFontTextStyleBody" w:hAnsi="UICTFontTextStyleBody"/>
          <w:sz w:val="24"/>
          <w:szCs w:val="24"/>
        </w:rPr>
        <w:br/>
      </w:r>
      <w:r w:rsidRPr="00BE179D">
        <w:rPr>
          <w:rStyle w:val="s2"/>
          <w:sz w:val="24"/>
          <w:szCs w:val="24"/>
        </w:rPr>
        <w:t>2020 Annual Juried Show</w:t>
      </w:r>
      <w:r w:rsidRPr="00BE179D">
        <w:rPr>
          <w:rFonts w:ascii="UICTFontTextStyleBody" w:hAnsi="UICTFontTextStyleBody"/>
          <w:sz w:val="24"/>
          <w:szCs w:val="24"/>
        </w:rPr>
        <w:br/>
      </w:r>
      <w:r w:rsidRPr="00BE179D">
        <w:rPr>
          <w:rStyle w:val="s2"/>
          <w:sz w:val="24"/>
          <w:szCs w:val="24"/>
        </w:rPr>
        <w:t xml:space="preserve">Purchase Award Winner </w:t>
      </w:r>
    </w:p>
    <w:p w14:paraId="613BE1E3" w14:textId="6F185E61" w:rsidR="006F717E" w:rsidRDefault="00A20CBC" w:rsidP="005E2592">
      <w:pPr>
        <w:pStyle w:val="p1"/>
        <w:rPr>
          <w:rFonts w:ascii="UICTFontTextStyleBody" w:hAnsi="UICTFontTextStyleBody"/>
          <w:sz w:val="24"/>
          <w:szCs w:val="24"/>
        </w:rPr>
      </w:pPr>
      <w:r w:rsidRPr="00BE179D">
        <w:rPr>
          <w:rStyle w:val="s2"/>
          <w:sz w:val="24"/>
          <w:szCs w:val="24"/>
        </w:rPr>
        <w:t>Anderson Art Center</w:t>
      </w:r>
      <w:r w:rsidR="006F717E" w:rsidRPr="00BE179D">
        <w:rPr>
          <w:rFonts w:ascii="UICTFontTextStyleBody" w:hAnsi="UICTFontTextStyleBody"/>
          <w:sz w:val="24"/>
          <w:szCs w:val="24"/>
        </w:rPr>
        <w:br/>
      </w:r>
      <w:r w:rsidR="006F717E" w:rsidRPr="00BE179D">
        <w:rPr>
          <w:rStyle w:val="s2"/>
          <w:sz w:val="24"/>
          <w:szCs w:val="24"/>
        </w:rPr>
        <w:t>Anderson, South Carolina</w:t>
      </w:r>
    </w:p>
    <w:p w14:paraId="5FA3E5C5" w14:textId="77777777" w:rsidR="00CB2498" w:rsidRDefault="00CB2498" w:rsidP="005E2592">
      <w:pPr>
        <w:pStyle w:val="p1"/>
        <w:rPr>
          <w:rFonts w:ascii="UICTFontTextStyleBody" w:hAnsi="UICTFontTextStyleBody"/>
          <w:sz w:val="24"/>
          <w:szCs w:val="24"/>
        </w:rPr>
      </w:pPr>
    </w:p>
    <w:p w14:paraId="3993B256" w14:textId="77777777" w:rsidR="00CB2498" w:rsidRPr="00BE179D" w:rsidRDefault="00CB2498" w:rsidP="005E2592">
      <w:pPr>
        <w:pStyle w:val="p1"/>
        <w:rPr>
          <w:sz w:val="24"/>
          <w:szCs w:val="24"/>
        </w:rPr>
      </w:pPr>
    </w:p>
    <w:p w14:paraId="5155AAF7" w14:textId="40113483" w:rsidR="006F717E" w:rsidRPr="00BE179D" w:rsidRDefault="006F717E">
      <w:pPr>
        <w:pStyle w:val="p1"/>
        <w:rPr>
          <w:sz w:val="24"/>
          <w:szCs w:val="24"/>
        </w:rPr>
      </w:pPr>
      <w:r w:rsidRPr="00BE179D">
        <w:rPr>
          <w:rStyle w:val="s2"/>
          <w:sz w:val="24"/>
          <w:szCs w:val="24"/>
        </w:rPr>
        <w:t>Clemson University</w:t>
      </w:r>
      <w:r w:rsidRPr="00BE179D">
        <w:rPr>
          <w:rFonts w:ascii="UICTFontTextStyleBody" w:hAnsi="UICTFontTextStyleBody"/>
          <w:sz w:val="24"/>
          <w:szCs w:val="24"/>
        </w:rPr>
        <w:br/>
      </w:r>
      <w:r w:rsidRPr="00BE179D">
        <w:rPr>
          <w:rStyle w:val="s2"/>
          <w:sz w:val="24"/>
          <w:szCs w:val="24"/>
        </w:rPr>
        <w:t>BFA, Studio Art</w:t>
      </w:r>
    </w:p>
    <w:p w14:paraId="2833341E" w14:textId="77777777" w:rsidR="006F717E" w:rsidRPr="00BE179D" w:rsidRDefault="006F717E"/>
    <w:sectPr w:rsidR="006F717E" w:rsidRPr="00BE1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7E"/>
    <w:rsid w:val="003A69E8"/>
    <w:rsid w:val="005E2592"/>
    <w:rsid w:val="0064664B"/>
    <w:rsid w:val="006F717E"/>
    <w:rsid w:val="00731507"/>
    <w:rsid w:val="00887082"/>
    <w:rsid w:val="00915517"/>
    <w:rsid w:val="00A20CBC"/>
    <w:rsid w:val="00A457A3"/>
    <w:rsid w:val="00AB0ABD"/>
    <w:rsid w:val="00BE179D"/>
    <w:rsid w:val="00CB2498"/>
    <w:rsid w:val="00D45DAE"/>
    <w:rsid w:val="00DA205F"/>
    <w:rsid w:val="00F8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D98F0"/>
  <w15:chartTrackingRefBased/>
  <w15:docId w15:val="{F1DDA7D4-EFAC-3D49-A0D5-A89F0A29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17E"/>
    <w:rPr>
      <w:rFonts w:eastAsiaTheme="majorEastAsia" w:cstheme="majorBidi"/>
      <w:color w:val="272727" w:themeColor="text1" w:themeTint="D8"/>
    </w:rPr>
  </w:style>
  <w:style w:type="paragraph" w:styleId="Title">
    <w:name w:val="Title"/>
    <w:basedOn w:val="Normal"/>
    <w:next w:val="Normal"/>
    <w:link w:val="TitleChar"/>
    <w:uiPriority w:val="10"/>
    <w:qFormat/>
    <w:rsid w:val="006F7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17E"/>
    <w:pPr>
      <w:spacing w:before="160"/>
      <w:jc w:val="center"/>
    </w:pPr>
    <w:rPr>
      <w:i/>
      <w:iCs/>
      <w:color w:val="404040" w:themeColor="text1" w:themeTint="BF"/>
    </w:rPr>
  </w:style>
  <w:style w:type="character" w:customStyle="1" w:styleId="QuoteChar">
    <w:name w:val="Quote Char"/>
    <w:basedOn w:val="DefaultParagraphFont"/>
    <w:link w:val="Quote"/>
    <w:uiPriority w:val="29"/>
    <w:rsid w:val="006F717E"/>
    <w:rPr>
      <w:i/>
      <w:iCs/>
      <w:color w:val="404040" w:themeColor="text1" w:themeTint="BF"/>
    </w:rPr>
  </w:style>
  <w:style w:type="paragraph" w:styleId="ListParagraph">
    <w:name w:val="List Paragraph"/>
    <w:basedOn w:val="Normal"/>
    <w:uiPriority w:val="34"/>
    <w:qFormat/>
    <w:rsid w:val="006F717E"/>
    <w:pPr>
      <w:ind w:left="720"/>
      <w:contextualSpacing/>
    </w:pPr>
  </w:style>
  <w:style w:type="character" w:styleId="IntenseEmphasis">
    <w:name w:val="Intense Emphasis"/>
    <w:basedOn w:val="DefaultParagraphFont"/>
    <w:uiPriority w:val="21"/>
    <w:qFormat/>
    <w:rsid w:val="006F717E"/>
    <w:rPr>
      <w:i/>
      <w:iCs/>
      <w:color w:val="0F4761" w:themeColor="accent1" w:themeShade="BF"/>
    </w:rPr>
  </w:style>
  <w:style w:type="paragraph" w:styleId="IntenseQuote">
    <w:name w:val="Intense Quote"/>
    <w:basedOn w:val="Normal"/>
    <w:next w:val="Normal"/>
    <w:link w:val="IntenseQuoteChar"/>
    <w:uiPriority w:val="30"/>
    <w:qFormat/>
    <w:rsid w:val="006F7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17E"/>
    <w:rPr>
      <w:i/>
      <w:iCs/>
      <w:color w:val="0F4761" w:themeColor="accent1" w:themeShade="BF"/>
    </w:rPr>
  </w:style>
  <w:style w:type="character" w:styleId="IntenseReference">
    <w:name w:val="Intense Reference"/>
    <w:basedOn w:val="DefaultParagraphFont"/>
    <w:uiPriority w:val="32"/>
    <w:qFormat/>
    <w:rsid w:val="006F717E"/>
    <w:rPr>
      <w:b/>
      <w:bCs/>
      <w:smallCaps/>
      <w:color w:val="0F4761" w:themeColor="accent1" w:themeShade="BF"/>
      <w:spacing w:val="5"/>
    </w:rPr>
  </w:style>
  <w:style w:type="paragraph" w:customStyle="1" w:styleId="p1">
    <w:name w:val="p1"/>
    <w:basedOn w:val="Normal"/>
    <w:rsid w:val="006F717E"/>
    <w:pPr>
      <w:spacing w:after="0" w:line="240" w:lineRule="auto"/>
    </w:pPr>
    <w:rPr>
      <w:rFonts w:ascii=".AppleSystemUIFont" w:hAnsi=".AppleSystemUIFont" w:cs="Times New Roman"/>
      <w:kern w:val="0"/>
      <w:sz w:val="28"/>
      <w:szCs w:val="28"/>
      <w14:ligatures w14:val="none"/>
    </w:rPr>
  </w:style>
  <w:style w:type="paragraph" w:customStyle="1" w:styleId="p2">
    <w:name w:val="p2"/>
    <w:basedOn w:val="Normal"/>
    <w:rsid w:val="006F717E"/>
    <w:pPr>
      <w:spacing w:after="0" w:line="240" w:lineRule="auto"/>
    </w:pPr>
    <w:rPr>
      <w:rFonts w:ascii=".AppleSystemUIFont" w:hAnsi=".AppleSystemUIFont" w:cs="Times New Roman"/>
      <w:kern w:val="0"/>
      <w:sz w:val="28"/>
      <w:szCs w:val="28"/>
      <w14:ligatures w14:val="none"/>
    </w:rPr>
  </w:style>
  <w:style w:type="character" w:customStyle="1" w:styleId="s1">
    <w:name w:val="s1"/>
    <w:basedOn w:val="DefaultParagraphFont"/>
    <w:rsid w:val="006F717E"/>
    <w:rPr>
      <w:rFonts w:ascii="UICTFontTextStyleEmphasizedBody" w:hAnsi="UICTFontTextStyleEmphasizedBody" w:hint="default"/>
      <w:b/>
      <w:bCs/>
      <w:i w:val="0"/>
      <w:iCs w:val="0"/>
      <w:sz w:val="28"/>
      <w:szCs w:val="28"/>
    </w:rPr>
  </w:style>
  <w:style w:type="character" w:customStyle="1" w:styleId="s2">
    <w:name w:val="s2"/>
    <w:basedOn w:val="DefaultParagraphFont"/>
    <w:rsid w:val="006F717E"/>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6F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info@beccasplawn.com</dc:creator>
  <cp:keywords/>
  <dc:description/>
  <cp:lastModifiedBy>info@beccasplawn.com</cp:lastModifiedBy>
  <cp:revision>6</cp:revision>
  <dcterms:created xsi:type="dcterms:W3CDTF">2024-11-05T18:36:00Z</dcterms:created>
  <dcterms:modified xsi:type="dcterms:W3CDTF">2024-11-05T18:45:00Z</dcterms:modified>
</cp:coreProperties>
</file>